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21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111"/>
        <w:gridCol w:w="5645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sz w:val="22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sz w:val="22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OFÍCIO Nº </w:t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000/0000</w:t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45" w:type="dxa"/>
            <w:textDirection w:val="lrTb"/>
            <w:noWrap w:val="false"/>
          </w:tcPr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Digitar município, </w:t>
            </w:r>
            <w:r>
              <w:rPr>
                <w:rFonts w:ascii="Arial" w:hAnsi="Arial" w:cs="Arial" w:eastAsia="Arial"/>
                <w:b w:val="false"/>
                <w:sz w:val="22"/>
              </w:rPr>
              <w:t xml:space="preserve">[dia] de [mês] de [ano]</w:t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</w:tbl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Digitar Vocativo e Cargo, </w:t>
      </w:r>
      <w:r>
        <w:rPr>
          <w:rFonts w:ascii="Arial" w:hAnsi="Arial" w:cs="Arial" w:eastAsia="Arial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Digitar Texto.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 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texto.</w:t>
      </w:r>
      <w:r>
        <w:rPr>
          <w:rFonts w:ascii="Arial" w:hAnsi="Arial" w:cs="Arial" w:eastAsia="Arial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Texto. 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texto.</w:t>
      </w:r>
      <w:r>
        <w:rPr>
          <w:rFonts w:ascii="Arial" w:hAnsi="Arial" w:cs="Arial" w:eastAsia="Arial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Texto.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texto.</w:t>
      </w:r>
      <w:r>
        <w:rPr>
          <w:rFonts w:ascii="Arial" w:hAnsi="Arial" w:cs="Arial" w:eastAsia="Arial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Respeitosamente ou Atenciosamente, </w:t>
      </w:r>
      <w:r>
        <w:rPr>
          <w:rFonts w:ascii="Arial" w:hAnsi="Arial" w:cs="Arial" w:eastAsia="Arial"/>
        </w:rPr>
      </w:r>
      <w:r/>
    </w:p>
    <w:p>
      <w:pPr>
        <w:ind w:left="4535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4535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ind w:left="4535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ind w:left="4535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ind w:left="4535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/>
          <w:color w:val="000000"/>
          <w:sz w:val="22"/>
        </w:rPr>
        <w:t xml:space="preserve">Digitar Nome</w:t>
      </w:r>
      <w:r>
        <w:rPr>
          <w:rFonts w:ascii="Arial" w:hAnsi="Arial" w:cs="Arial" w:eastAsia="Arial"/>
          <w:b/>
          <w:color w:val="000000"/>
          <w:sz w:val="22"/>
        </w:rPr>
        <w:t xml:space="preserve"> </w:t>
      </w:r>
      <w:r>
        <w:rPr>
          <w:rFonts w:ascii="Arial" w:hAnsi="Arial" w:cs="Arial" w:eastAsia="Arial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Cargo</w:t>
      </w:r>
      <w:r>
        <w:rPr>
          <w:rFonts w:ascii="Arial" w:hAnsi="Arial" w:cs="Arial" w:eastAsia="Arial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0"/>
        </w:rPr>
        <w:t xml:space="preserve">(assinado digitalmente)</w:t>
      </w:r>
      <w:r>
        <w:rPr>
          <w:rFonts w:ascii="Arial" w:hAnsi="Arial" w:cs="Arial" w:eastAsia="Arial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jc w:val="left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Digitar Vocativo 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jc w:val="left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NOME DO INTERESSADO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o cargo do interessado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o município 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- SC</w:t>
      </w:r>
      <w:r>
        <w:rPr>
          <w:rFonts w:ascii="Arial" w:hAnsi="Arial" w:cs="Arial" w:eastAsia="Arial"/>
          <w:sz w:val="22"/>
        </w:rPr>
      </w:r>
      <w:r/>
    </w:p>
    <w:sectPr>
      <w:headerReference w:type="default" r:id="rId8"/>
      <w:footnotePr/>
      <w:type w:val="continuous"/>
      <w:pgSz w:w="11906" w:h="16838"/>
      <w:pgMar w:top="1134" w:right="850" w:bottom="1417" w:left="1417" w:gutter="0" w:header="284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9"/>
      <w:tblW w:w="0" w:type="auto"/>
      <w:tblInd w:w="-1143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3" cy="577273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4" cy="57727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  <w:p>
          <w:pPr>
            <w:pStyle w:val="224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SECRETARIA</w:t>
          </w:r>
          <w:r>
            <w:rPr>
              <w:rFonts w:ascii="Arial" w:hAnsi="Arial" w:cs="Arial" w:eastAsia="Arial"/>
              <w:color w:val="000000"/>
            </w:rPr>
          </w:r>
          <w:r/>
        </w:p>
        <w:p>
          <w:pPr>
            <w:pStyle w:val="224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  <w:sz w:val="22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DIRETORIA</w:t>
          </w:r>
          <w:r/>
        </w:p>
        <w:p>
          <w:pPr>
            <w:pStyle w:val="224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  <w:sz w:val="22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GERÊNCIA</w:t>
          </w:r>
          <w:r>
            <w:rPr>
              <w:rFonts w:ascii="Arial" w:hAnsi="Arial" w:cs="Arial" w:eastAsia="Arial"/>
              <w:color w:val="000000"/>
              <w:sz w:val="22"/>
            </w:rPr>
          </w:r>
          <w:r/>
        </w:p>
      </w:tc>
    </w:tr>
  </w:tbl>
  <w:p>
    <w:pPr>
      <w:pStyle w:val="224"/>
      <w:ind w:left="0" w:right="0" w:hanging="0"/>
      <w:tabs>
        <w:tab w:val="clear" w:pos="7143" w:leader="none"/>
        <w:tab w:val="clear" w:pos="14287" w:leader="none"/>
      </w:tabs>
      <w:rPr>
        <w:rFonts w:ascii="Arial" w:hAnsi="Arial" w:cs="Arial" w:eastAsia="Arial"/>
        <w:sz w:val="22"/>
      </w:rPr>
    </w:pPr>
    <w:r>
      <w:rPr>
        <w:rFonts w:ascii="Arial" w:hAnsi="Arial" w:cs="Arial" w:eastAsia="Arial"/>
        <w:sz w:val="22"/>
      </w:rPr>
    </w:r>
    <w:r>
      <w:rPr>
        <w:rFonts w:ascii="Arial" w:hAnsi="Arial" w:cs="Arial" w:eastAsia="Arial"/>
        <w:sz w:val="2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429" w:hanging="305"/>
      </w:pPr>
    </w:lvl>
    <w:lvl w:ilvl="1">
      <w:start w:val="1"/>
      <w:numFmt w:val="lowerLetter"/>
      <w:suff w:val="tab"/>
      <w:lvlText w:val="%2."/>
      <w:lvlJc w:val="left"/>
      <w:pPr>
        <w:ind w:left="2149" w:hanging="305"/>
      </w:pPr>
    </w:lvl>
    <w:lvl w:ilvl="2">
      <w:start w:val="1"/>
      <w:numFmt w:val="lowerRoman"/>
      <w:suff w:val="tab"/>
      <w:lvlText w:val="%3."/>
      <w:lvlJc w:val="right"/>
      <w:pPr>
        <w:ind w:left="2869" w:hanging="125"/>
      </w:pPr>
    </w:lvl>
    <w:lvl w:ilvl="3">
      <w:start w:val="1"/>
      <w:numFmt w:val="decimal"/>
      <w:suff w:val="tab"/>
      <w:lvlText w:val="%4."/>
      <w:lvlJc w:val="left"/>
      <w:pPr>
        <w:ind w:left="3589" w:hanging="305"/>
      </w:pPr>
    </w:lvl>
    <w:lvl w:ilvl="4">
      <w:start w:val="1"/>
      <w:numFmt w:val="lowerLetter"/>
      <w:suff w:val="tab"/>
      <w:lvlText w:val="%5."/>
      <w:lvlJc w:val="left"/>
      <w:pPr>
        <w:ind w:left="4309" w:hanging="305"/>
      </w:pPr>
    </w:lvl>
    <w:lvl w:ilvl="5">
      <w:start w:val="1"/>
      <w:numFmt w:val="lowerRoman"/>
      <w:suff w:val="tab"/>
      <w:lvlText w:val="%6."/>
      <w:lvlJc w:val="right"/>
      <w:pPr>
        <w:ind w:left="5029" w:hanging="125"/>
      </w:pPr>
    </w:lvl>
    <w:lvl w:ilvl="6">
      <w:start w:val="1"/>
      <w:numFmt w:val="decimal"/>
      <w:suff w:val="tab"/>
      <w:lvlText w:val="%7."/>
      <w:lvlJc w:val="left"/>
      <w:pPr>
        <w:ind w:left="5749" w:hanging="305"/>
      </w:pPr>
    </w:lvl>
    <w:lvl w:ilvl="7">
      <w:start w:val="1"/>
      <w:numFmt w:val="lowerLetter"/>
      <w:suff w:val="tab"/>
      <w:lvlText w:val="%8."/>
      <w:lvlJc w:val="left"/>
      <w:pPr>
        <w:ind w:left="6469" w:hanging="305"/>
      </w:pPr>
    </w:lvl>
    <w:lvl w:ilvl="8">
      <w:start w:val="1"/>
      <w:numFmt w:val="lowerRoman"/>
      <w:suff w:val="tab"/>
      <w:lvlText w:val="%9."/>
      <w:lvlJc w:val="right"/>
      <w:pPr>
        <w:ind w:left="7189" w:hanging="125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05"/>
      </w:pPr>
    </w:lvl>
    <w:lvl w:ilvl="1">
      <w:start w:val="1"/>
      <w:numFmt w:val="lowerLetter"/>
      <w:suff w:val="tab"/>
      <w:lvlText w:val="%2."/>
      <w:lvlJc w:val="left"/>
      <w:pPr>
        <w:ind w:left="1440" w:hanging="305"/>
      </w:pPr>
    </w:lvl>
    <w:lvl w:ilvl="2">
      <w:start w:val="1"/>
      <w:numFmt w:val="lowerRoman"/>
      <w:suff w:val="tab"/>
      <w:lvlText w:val="%3."/>
      <w:lvlJc w:val="right"/>
      <w:pPr>
        <w:ind w:left="2160" w:hanging="125"/>
      </w:pPr>
    </w:lvl>
    <w:lvl w:ilvl="3">
      <w:start w:val="1"/>
      <w:numFmt w:val="decimal"/>
      <w:suff w:val="tab"/>
      <w:lvlText w:val="%4."/>
      <w:lvlJc w:val="left"/>
      <w:pPr>
        <w:ind w:left="2880" w:hanging="305"/>
      </w:pPr>
    </w:lvl>
    <w:lvl w:ilvl="4">
      <w:start w:val="1"/>
      <w:numFmt w:val="lowerLetter"/>
      <w:suff w:val="tab"/>
      <w:lvlText w:val="%5."/>
      <w:lvlJc w:val="left"/>
      <w:pPr>
        <w:ind w:left="3600" w:hanging="305"/>
      </w:pPr>
    </w:lvl>
    <w:lvl w:ilvl="5">
      <w:start w:val="1"/>
      <w:numFmt w:val="lowerRoman"/>
      <w:suff w:val="tab"/>
      <w:lvlText w:val="%6."/>
      <w:lvlJc w:val="right"/>
      <w:pPr>
        <w:ind w:left="4320" w:hanging="125"/>
      </w:pPr>
    </w:lvl>
    <w:lvl w:ilvl="6">
      <w:start w:val="1"/>
      <w:numFmt w:val="decimal"/>
      <w:suff w:val="tab"/>
      <w:lvlText w:val="%7."/>
      <w:lvlJc w:val="left"/>
      <w:pPr>
        <w:ind w:left="5040" w:hanging="305"/>
      </w:pPr>
    </w:lvl>
    <w:lvl w:ilvl="7">
      <w:start w:val="1"/>
      <w:numFmt w:val="lowerLetter"/>
      <w:suff w:val="tab"/>
      <w:lvlText w:val="%8."/>
      <w:lvlJc w:val="left"/>
      <w:pPr>
        <w:ind w:left="5760" w:hanging="305"/>
      </w:pPr>
    </w:lvl>
    <w:lvl w:ilvl="8">
      <w:start w:val="1"/>
      <w:numFmt w:val="lowerRoman"/>
      <w:suff w:val="tab"/>
      <w:lvlText w:val="%9."/>
      <w:lvlJc w:val="right"/>
      <w:pPr>
        <w:ind w:left="6480" w:hanging="1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567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2">
    <w:name w:val="Heading 1 Char"/>
    <w:basedOn w:val="207"/>
    <w:link w:val="209"/>
    <w:uiPriority w:val="9"/>
    <w:rPr>
      <w:rFonts w:ascii="Arial" w:hAnsi="Arial" w:cs="Arial" w:eastAsia="Arial"/>
      <w:sz w:val="40"/>
      <w:szCs w:val="40"/>
    </w:rPr>
  </w:style>
  <w:style w:type="character" w:styleId="183">
    <w:name w:val="Heading 2 Char"/>
    <w:basedOn w:val="207"/>
    <w:link w:val="210"/>
    <w:uiPriority w:val="9"/>
    <w:rPr>
      <w:rFonts w:ascii="Arial" w:hAnsi="Arial" w:cs="Arial" w:eastAsia="Arial"/>
      <w:sz w:val="34"/>
    </w:rPr>
  </w:style>
  <w:style w:type="character" w:styleId="184">
    <w:name w:val="Heading 3 Char"/>
    <w:basedOn w:val="207"/>
    <w:link w:val="211"/>
    <w:uiPriority w:val="9"/>
    <w:rPr>
      <w:rFonts w:ascii="Arial" w:hAnsi="Arial" w:cs="Arial" w:eastAsia="Arial"/>
      <w:sz w:val="30"/>
      <w:szCs w:val="30"/>
    </w:rPr>
  </w:style>
  <w:style w:type="character" w:styleId="185">
    <w:name w:val="Heading 4 Char"/>
    <w:basedOn w:val="207"/>
    <w:link w:val="212"/>
    <w:uiPriority w:val="9"/>
    <w:rPr>
      <w:rFonts w:ascii="Arial" w:hAnsi="Arial" w:cs="Arial" w:eastAsia="Arial"/>
      <w:b/>
      <w:bCs/>
      <w:sz w:val="26"/>
      <w:szCs w:val="26"/>
    </w:rPr>
  </w:style>
  <w:style w:type="character" w:styleId="186">
    <w:name w:val="Heading 5 Char"/>
    <w:basedOn w:val="207"/>
    <w:link w:val="213"/>
    <w:uiPriority w:val="9"/>
    <w:rPr>
      <w:rFonts w:ascii="Arial" w:hAnsi="Arial" w:cs="Arial" w:eastAsia="Arial"/>
      <w:b/>
      <w:bCs/>
      <w:sz w:val="24"/>
      <w:szCs w:val="24"/>
    </w:rPr>
  </w:style>
  <w:style w:type="character" w:styleId="187">
    <w:name w:val="Heading 6 Char"/>
    <w:basedOn w:val="207"/>
    <w:link w:val="214"/>
    <w:uiPriority w:val="9"/>
    <w:rPr>
      <w:rFonts w:ascii="Arial" w:hAnsi="Arial" w:cs="Arial" w:eastAsia="Arial"/>
      <w:b/>
      <w:bCs/>
      <w:sz w:val="22"/>
      <w:szCs w:val="22"/>
    </w:rPr>
  </w:style>
  <w:style w:type="character" w:styleId="188">
    <w:name w:val="Heading 7 Char"/>
    <w:basedOn w:val="207"/>
    <w:link w:val="21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9">
    <w:name w:val="Heading 8 Char"/>
    <w:basedOn w:val="207"/>
    <w:link w:val="216"/>
    <w:uiPriority w:val="9"/>
    <w:rPr>
      <w:rFonts w:ascii="Arial" w:hAnsi="Arial" w:cs="Arial" w:eastAsia="Arial"/>
      <w:i/>
      <w:iCs/>
      <w:sz w:val="22"/>
      <w:szCs w:val="22"/>
    </w:rPr>
  </w:style>
  <w:style w:type="character" w:styleId="190">
    <w:name w:val="Heading 9 Char"/>
    <w:basedOn w:val="207"/>
    <w:link w:val="217"/>
    <w:uiPriority w:val="9"/>
    <w:rPr>
      <w:rFonts w:ascii="Arial" w:hAnsi="Arial" w:cs="Arial" w:eastAsia="Arial"/>
      <w:i/>
      <w:iCs/>
      <w:sz w:val="21"/>
      <w:szCs w:val="21"/>
    </w:rPr>
  </w:style>
  <w:style w:type="character" w:styleId="191">
    <w:name w:val="Title Char"/>
    <w:basedOn w:val="207"/>
    <w:link w:val="254"/>
    <w:uiPriority w:val="10"/>
    <w:rPr>
      <w:sz w:val="48"/>
      <w:szCs w:val="48"/>
    </w:rPr>
  </w:style>
  <w:style w:type="character" w:styleId="192">
    <w:name w:val="Subtitle Char"/>
    <w:basedOn w:val="207"/>
    <w:link w:val="221"/>
    <w:uiPriority w:val="11"/>
    <w:rPr>
      <w:sz w:val="24"/>
      <w:szCs w:val="24"/>
    </w:rPr>
  </w:style>
  <w:style w:type="character" w:styleId="193">
    <w:name w:val="Quote Char"/>
    <w:link w:val="222"/>
    <w:uiPriority w:val="29"/>
    <w:rPr>
      <w:i/>
    </w:rPr>
  </w:style>
  <w:style w:type="character" w:styleId="194">
    <w:name w:val="Intense Quote Char"/>
    <w:link w:val="223"/>
    <w:uiPriority w:val="30"/>
    <w:rPr>
      <w:i/>
    </w:rPr>
  </w:style>
  <w:style w:type="character" w:styleId="195">
    <w:name w:val="Header Char"/>
    <w:basedOn w:val="207"/>
    <w:link w:val="224"/>
    <w:uiPriority w:val="99"/>
  </w:style>
  <w:style w:type="character" w:styleId="196">
    <w:name w:val="Footer Char"/>
    <w:basedOn w:val="207"/>
    <w:link w:val="225"/>
    <w:uiPriority w:val="99"/>
  </w:style>
  <w:style w:type="paragraph" w:styleId="197">
    <w:name w:val="toc 1"/>
    <w:basedOn w:val="252"/>
    <w:next w:val="252"/>
    <w:uiPriority w:val="39"/>
    <w:unhideWhenUsed/>
    <w:pPr>
      <w:ind w:left="0" w:right="0" w:hanging="0"/>
      <w:spacing w:after="57"/>
    </w:pPr>
  </w:style>
  <w:style w:type="paragraph" w:styleId="198">
    <w:name w:val="toc 2"/>
    <w:basedOn w:val="252"/>
    <w:next w:val="252"/>
    <w:uiPriority w:val="39"/>
    <w:unhideWhenUsed/>
    <w:pPr>
      <w:ind w:left="283" w:right="0" w:hanging="0"/>
      <w:spacing w:after="57"/>
    </w:pPr>
  </w:style>
  <w:style w:type="paragraph" w:styleId="199">
    <w:name w:val="toc 3"/>
    <w:basedOn w:val="252"/>
    <w:next w:val="252"/>
    <w:uiPriority w:val="39"/>
    <w:unhideWhenUsed/>
    <w:pPr>
      <w:ind w:left="567" w:right="0" w:hanging="0"/>
      <w:spacing w:after="57"/>
    </w:pPr>
  </w:style>
  <w:style w:type="paragraph" w:styleId="200">
    <w:name w:val="toc 4"/>
    <w:basedOn w:val="252"/>
    <w:next w:val="252"/>
    <w:uiPriority w:val="39"/>
    <w:unhideWhenUsed/>
    <w:pPr>
      <w:ind w:left="850" w:right="0" w:hanging="0"/>
      <w:spacing w:after="57"/>
    </w:pPr>
  </w:style>
  <w:style w:type="paragraph" w:styleId="201">
    <w:name w:val="toc 5"/>
    <w:basedOn w:val="252"/>
    <w:next w:val="252"/>
    <w:uiPriority w:val="39"/>
    <w:unhideWhenUsed/>
    <w:pPr>
      <w:ind w:left="1134" w:right="0" w:hanging="0"/>
      <w:spacing w:after="57"/>
    </w:pPr>
  </w:style>
  <w:style w:type="paragraph" w:styleId="202">
    <w:name w:val="toc 6"/>
    <w:basedOn w:val="252"/>
    <w:next w:val="252"/>
    <w:uiPriority w:val="39"/>
    <w:unhideWhenUsed/>
    <w:pPr>
      <w:ind w:left="1417" w:right="0" w:hanging="0"/>
      <w:spacing w:after="57"/>
    </w:pPr>
  </w:style>
  <w:style w:type="paragraph" w:styleId="203">
    <w:name w:val="toc 7"/>
    <w:basedOn w:val="252"/>
    <w:next w:val="252"/>
    <w:uiPriority w:val="39"/>
    <w:unhideWhenUsed/>
    <w:pPr>
      <w:ind w:left="1701" w:right="0" w:hanging="0"/>
      <w:spacing w:after="57"/>
    </w:pPr>
  </w:style>
  <w:style w:type="paragraph" w:styleId="204">
    <w:name w:val="toc 8"/>
    <w:basedOn w:val="252"/>
    <w:next w:val="252"/>
    <w:uiPriority w:val="39"/>
    <w:unhideWhenUsed/>
    <w:pPr>
      <w:ind w:left="1984" w:right="0" w:hanging="0"/>
      <w:spacing w:after="57"/>
    </w:pPr>
  </w:style>
  <w:style w:type="paragraph" w:styleId="205">
    <w:name w:val="toc 9"/>
    <w:basedOn w:val="252"/>
    <w:next w:val="252"/>
    <w:uiPriority w:val="39"/>
    <w:unhideWhenUsed/>
    <w:pPr>
      <w:ind w:left="2268" w:right="0" w:hanging="0"/>
      <w:spacing w:after="57"/>
    </w:pPr>
  </w:style>
  <w:style w:type="paragraph" w:styleId="206">
    <w:name w:val="TOC Heading"/>
    <w:uiPriority w:val="39"/>
    <w:unhideWhenUsed/>
  </w:style>
  <w:style w:type="character" w:styleId="207" w:default="1">
    <w:name w:val="Default Paragraph Font"/>
    <w:uiPriority w:val="1"/>
    <w:semiHidden/>
    <w:unhideWhenUsed/>
  </w:style>
  <w:style w:type="numbering" w:styleId="208">
    <w:name w:val="No List"/>
    <w:uiPriority w:val="99"/>
    <w:semiHidden/>
    <w:unhideWhenUsed/>
  </w:style>
  <w:style w:type="paragraph" w:styleId="209">
    <w:name w:val="Heading 1"/>
    <w:basedOn w:val="252"/>
    <w:next w:val="252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10">
    <w:name w:val="Heading 2"/>
    <w:basedOn w:val="252"/>
    <w:next w:val="252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11">
    <w:name w:val="Heading 3"/>
    <w:basedOn w:val="252"/>
    <w:next w:val="252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12">
    <w:name w:val="Heading 4"/>
    <w:basedOn w:val="252"/>
    <w:next w:val="252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13">
    <w:name w:val="Heading 5"/>
    <w:basedOn w:val="252"/>
    <w:next w:val="252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4">
    <w:name w:val="Heading 6"/>
    <w:basedOn w:val="252"/>
    <w:next w:val="252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5">
    <w:name w:val="Heading 7"/>
    <w:basedOn w:val="252"/>
    <w:next w:val="252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6">
    <w:name w:val="Heading 8"/>
    <w:basedOn w:val="252"/>
    <w:next w:val="252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7">
    <w:name w:val="Heading 9"/>
    <w:basedOn w:val="252"/>
    <w:next w:val="252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8">
    <w:name w:val="List Paragraph"/>
    <w:basedOn w:val="252"/>
    <w:qFormat/>
    <w:uiPriority w:val="34"/>
    <w:pPr>
      <w:contextualSpacing w:val="true"/>
      <w:ind w:left="720"/>
    </w:pPr>
  </w:style>
  <w:style w:type="table" w:styleId="21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20">
    <w:name w:val="No Spacing"/>
    <w:basedOn w:val="252"/>
    <w:qFormat/>
    <w:uiPriority w:val="1"/>
    <w:rPr>
      <w:color w:val="000000"/>
    </w:rPr>
    <w:pPr>
      <w:spacing w:lineRule="auto" w:line="240" w:after="0"/>
    </w:pPr>
  </w:style>
  <w:style w:type="paragraph" w:styleId="221">
    <w:name w:val="Subtitle"/>
    <w:basedOn w:val="252"/>
    <w:next w:val="252"/>
    <w:qFormat/>
    <w:uiPriority w:val="11"/>
    <w:rPr>
      <w:i/>
      <w:color w:val="444444"/>
      <w:sz w:val="52"/>
    </w:rPr>
    <w:pPr>
      <w:spacing w:lineRule="auto" w:line="240"/>
    </w:pPr>
  </w:style>
  <w:style w:type="paragraph" w:styleId="222">
    <w:name w:val="Quote"/>
    <w:basedOn w:val="252"/>
    <w:next w:val="252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23">
    <w:name w:val="Intense Quote"/>
    <w:basedOn w:val="252"/>
    <w:next w:val="252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4">
    <w:name w:val="Header"/>
    <w:basedOn w:val="252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5">
    <w:name w:val="Footer"/>
    <w:basedOn w:val="252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6">
    <w:name w:val="Table Grid"/>
    <w:basedOn w:val="2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7">
    <w:name w:val="Lined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8">
    <w:name w:val="Lined - Accent 1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9">
    <w:name w:val="Lined - Accent 2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30">
    <w:name w:val="Lined - Accent 3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31">
    <w:name w:val="Lined - Accent 4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2">
    <w:name w:val="Lined - Accent 5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3">
    <w:name w:val="Lined - Accent 6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4">
    <w:name w:val="Bordered"/>
    <w:basedOn w:val="2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5">
    <w:name w:val="Bordered - Accent 1"/>
    <w:basedOn w:val="2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6">
    <w:name w:val="Bordered - Accent 2"/>
    <w:basedOn w:val="2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7">
    <w:name w:val="Bordered - Accent 3"/>
    <w:basedOn w:val="2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8">
    <w:name w:val="Bordered - Accent 4"/>
    <w:basedOn w:val="2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9">
    <w:name w:val="Bordered - Accent 5"/>
    <w:basedOn w:val="2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40">
    <w:name w:val="Bordered - Accent 6"/>
    <w:basedOn w:val="2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41">
    <w:name w:val="Bordered &amp; Lined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42">
    <w:name w:val="Bordered &amp; Lined - Accent 1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43">
    <w:name w:val="Bordered &amp; Lined - Accent 2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4">
    <w:name w:val="Bordered &amp; Lined - Accent 3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5">
    <w:name w:val="Bordered &amp; Lined - Accent 4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6">
    <w:name w:val="Bordered &amp; Lined - Accent 5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7">
    <w:name w:val="Bordered &amp; Lined - Accent 6"/>
    <w:basedOn w:val="2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8">
    <w:name w:val="Hyperlink"/>
    <w:uiPriority w:val="99"/>
    <w:unhideWhenUsed/>
    <w:rPr>
      <w:color w:val="0000FF" w:themeColor="hyperlink"/>
      <w:u w:val="single"/>
    </w:rPr>
  </w:style>
  <w:style w:type="paragraph" w:styleId="249">
    <w:name w:val="footnote text"/>
    <w:basedOn w:val="252"/>
    <w:uiPriority w:val="99"/>
    <w:semiHidden/>
    <w:unhideWhenUsed/>
    <w:rPr>
      <w:sz w:val="20"/>
    </w:rPr>
    <w:pPr>
      <w:spacing w:lineRule="auto" w:line="240" w:after="0"/>
    </w:pPr>
  </w:style>
  <w:style w:type="character" w:styleId="250">
    <w:name w:val="Footnote Text Char"/>
    <w:basedOn w:val="207"/>
    <w:uiPriority w:val="99"/>
    <w:semiHidden/>
    <w:rPr>
      <w:sz w:val="20"/>
    </w:rPr>
  </w:style>
  <w:style w:type="character" w:styleId="251">
    <w:name w:val="footnote reference"/>
    <w:basedOn w:val="207"/>
    <w:uiPriority w:val="99"/>
    <w:semiHidden/>
    <w:unhideWhenUsed/>
    <w:rPr>
      <w:vertAlign w:val="superscript"/>
    </w:rPr>
  </w:style>
  <w:style w:type="paragraph" w:styleId="252">
    <w:name w:val="Normal"/>
    <w:next w:val="252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53">
    <w:name w:val="Standard"/>
    <w:basedOn w:val="252"/>
  </w:style>
  <w:style w:type="paragraph" w:styleId="254">
    <w:name w:val="Title"/>
    <w:basedOn w:val="253"/>
    <w:next w:val="255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5">
    <w:name w:val="Text_20_body"/>
    <w:basedOn w:val="253"/>
    <w:pPr>
      <w:spacing w:after="120" w:before="0"/>
    </w:pPr>
  </w:style>
  <w:style w:type="paragraph" w:styleId="256">
    <w:name w:val="List"/>
    <w:basedOn w:val="255"/>
    <w:rPr>
      <w:rFonts w:cs="Liberation Sans"/>
    </w:rPr>
  </w:style>
  <w:style w:type="paragraph" w:styleId="257">
    <w:name w:val="Caption"/>
    <w:basedOn w:val="253"/>
    <w:rPr>
      <w:rFonts w:cs="Liberation Sans"/>
      <w:i/>
      <w:iCs/>
      <w:sz w:val="24"/>
      <w:szCs w:val="24"/>
    </w:rPr>
    <w:pPr>
      <w:spacing w:after="120" w:before="120"/>
    </w:pPr>
  </w:style>
  <w:style w:type="paragraph" w:styleId="258">
    <w:name w:val="Index"/>
    <w:basedOn w:val="253"/>
    <w:rPr>
      <w:rFonts w:cs="Liberation Sans"/>
    </w:rPr>
  </w:style>
  <w:style w:type="numbering" w:styleId="259" w:default="1">
    <w:name w:val="GenStyleDefNum"/>
  </w:style>
  <w:style w:type="paragraph" w:styleId="260" w:default="1">
    <w:name w:val="GenStyleDefPar"/>
  </w:style>
  <w:style w:type="table" w:styleId="261" w:default="1">
    <w:name w:val="GenStyleDefTable"/>
    <w:tblPr/>
  </w:style>
  <w:style w:type="paragraph" w:styleId="262">
    <w:name w:val="KeepNext"/>
    <w:pPr>
      <w:keepNext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